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Franklin Gothic Medium" w:hAnsi="Franklin Gothic Medium" w:cs="Franklin Gothic Medium"/>
          <w:sz w:val="36"/>
          <w:szCs w:val="36"/>
          <w:u w:val="single"/>
          <w:lang w:val="en-US"/>
        </w:rPr>
      </w:pPr>
      <w:r>
        <w:rPr>
          <w:rFonts w:hint="default" w:ascii="Franklin Gothic Medium" w:hAnsi="Franklin Gothic Medium" w:cs="Franklin Gothic Medium"/>
          <w:sz w:val="36"/>
          <w:szCs w:val="36"/>
          <w:u w:val="single"/>
          <w:lang w:val="en-US"/>
        </w:rPr>
        <w:t>Far Harbor Gaming Presents:</w:t>
      </w:r>
    </w:p>
    <w:p>
      <w:pPr>
        <w:rPr>
          <w:rFonts w:hint="default" w:ascii="Franklin Gothic Medium" w:hAnsi="Franklin Gothic Medium" w:cs="Franklin Gothic Medium"/>
          <w:lang w:val="en-US"/>
        </w:rPr>
      </w:pPr>
    </w:p>
    <w:p>
      <w:pPr>
        <w:jc w:val="center"/>
        <w:rPr>
          <w:rFonts w:hint="default" w:ascii="Franklin Gothic Medium" w:hAnsi="Franklin Gothic Medium" w:cs="Franklin Gothic Medium"/>
          <w:sz w:val="56"/>
          <w:szCs w:val="56"/>
          <w:u w:val="single"/>
          <w:lang w:val="en-US"/>
        </w:rPr>
      </w:pPr>
      <w:r>
        <w:rPr>
          <w:rFonts w:hint="default" w:ascii="Franklin Gothic Medium" w:hAnsi="Franklin Gothic Medium" w:cs="Franklin Gothic Medium"/>
          <w:sz w:val="56"/>
          <w:szCs w:val="56"/>
          <w:u w:val="single"/>
          <w:lang w:val="en-US"/>
        </w:rPr>
        <w:t>All Aspects Doubles 40k Event</w:t>
      </w:r>
    </w:p>
    <w:p>
      <w:pPr>
        <w:pStyle w:val="4"/>
        <w:jc w:val="center"/>
        <w:rPr>
          <w:rFonts w:hint="default" w:ascii="Franklin Gothic Medium" w:hAnsi="Franklin Gothic Medium" w:eastAsia="Times New Roman" w:cs="Franklin Gothic Medium"/>
          <w:color w:val="0E101A"/>
          <w:sz w:val="20"/>
          <w:szCs w:val="20"/>
        </w:rPr>
      </w:pPr>
      <w:r>
        <w:rPr>
          <w:rFonts w:hint="default" w:ascii="Franklin Gothic Medium" w:hAnsi="Franklin Gothic Medium" w:cs="Franklin Gothic Medium"/>
          <w:color w:val="FF0000"/>
          <w:sz w:val="22"/>
          <w:szCs w:val="22"/>
          <w:lang w:val="en-US"/>
        </w:rPr>
        <w:t>Updated</w:t>
      </w:r>
      <w:r>
        <w:rPr>
          <w:rFonts w:hint="default" w:ascii="Franklin Gothic Medium" w:hAnsi="Franklin Gothic Medium" w:cs="Franklin Gothic Medium"/>
          <w:color w:val="FF0000"/>
          <w:sz w:val="22"/>
          <w:szCs w:val="22"/>
        </w:rPr>
        <w:t xml:space="preserve"> </w:t>
      </w:r>
      <w:r>
        <w:rPr>
          <w:rFonts w:hint="default" w:ascii="Franklin Gothic Medium" w:hAnsi="Franklin Gothic Medium" w:cs="Franklin Gothic Medium"/>
          <w:color w:val="FF0000"/>
          <w:sz w:val="22"/>
          <w:szCs w:val="22"/>
          <w:lang w:val="en-US"/>
        </w:rPr>
        <w:t>8</w:t>
      </w:r>
      <w:bookmarkStart w:id="1" w:name="_GoBack"/>
      <w:bookmarkEnd w:id="1"/>
      <w:r>
        <w:rPr>
          <w:rFonts w:hint="default" w:ascii="Franklin Gothic Medium" w:hAnsi="Franklin Gothic Medium" w:cs="Franklin Gothic Medium"/>
          <w:color w:val="FF0000"/>
          <w:sz w:val="22"/>
          <w:szCs w:val="22"/>
        </w:rPr>
        <w:t>/</w:t>
      </w:r>
      <w:r>
        <w:rPr>
          <w:rFonts w:hint="default" w:ascii="Franklin Gothic Medium" w:hAnsi="Franklin Gothic Medium" w:cs="Franklin Gothic Medium"/>
          <w:color w:val="FF0000"/>
          <w:sz w:val="22"/>
          <w:szCs w:val="22"/>
          <w:lang w:val="en-US"/>
        </w:rPr>
        <w:t>18</w:t>
      </w:r>
      <w:r>
        <w:rPr>
          <w:rFonts w:hint="default" w:ascii="Franklin Gothic Medium" w:hAnsi="Franklin Gothic Medium" w:cs="Franklin Gothic Medium"/>
          <w:color w:val="FF0000"/>
          <w:sz w:val="22"/>
          <w:szCs w:val="22"/>
        </w:rPr>
        <w:t>/202</w:t>
      </w:r>
      <w:r>
        <w:rPr>
          <w:rFonts w:hint="default" w:ascii="Franklin Gothic Medium" w:hAnsi="Franklin Gothic Medium" w:cs="Franklin Gothic Medium"/>
          <w:color w:val="FF0000"/>
          <w:sz w:val="22"/>
          <w:szCs w:val="22"/>
          <w:lang w:val="en-US"/>
        </w:rPr>
        <w:t>2</w:t>
      </w:r>
      <w:r>
        <w:rPr>
          <w:rFonts w:hint="default" w:ascii="Franklin Gothic Medium" w:hAnsi="Franklin Gothic Medium" w:cs="Franklin Gothic Medium"/>
          <w:color w:val="FF0000"/>
          <w:sz w:val="22"/>
          <w:szCs w:val="22"/>
        </w:rPr>
        <w:t>: All changes will be marked in red for easy identification.</w:t>
      </w:r>
    </w:p>
    <w:p>
      <w:pPr>
        <w:rPr>
          <w:rFonts w:hint="default" w:ascii="Franklin Gothic Medium" w:hAnsi="Franklin Gothic Medium" w:eastAsia="Times New Roman" w:cs="Franklin Gothic Medium"/>
          <w:color w:val="0E101A"/>
          <w:sz w:val="20"/>
          <w:szCs w:val="20"/>
        </w:rPr>
      </w:pPr>
      <w:bookmarkStart w:id="0" w:name="_Hlk83244790"/>
      <w:r>
        <w:rPr>
          <w:rFonts w:hint="default" w:ascii="Franklin Gothic Medium" w:hAnsi="Franklin Gothic Medium" w:eastAsia="Times New Roman" w:cs="Franklin Gothic Medium"/>
          <w:color w:val="0E101A"/>
          <w:sz w:val="20"/>
          <w:szCs w:val="20"/>
        </w:rPr>
        <w:t>ARMY CONSTRUCTION:</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 xml:space="preserve">Each player of a team of two will construct a 1,000-point army list, combining to make a 2,000-team army. </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Each player's detachment(s) must follow the battle forged guidelines laid out in the Warhammer 40k rulebook. However, your teammate can use a different army as long as all units in the detachment(s) also follow the battle forged guidelines. Forgeworld units are allowed. </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FF0000"/>
          <w:sz w:val="20"/>
          <w:szCs w:val="20"/>
        </w:rPr>
        <w:t xml:space="preserve">Each player </w:t>
      </w:r>
      <w:r>
        <w:rPr>
          <w:rFonts w:hint="default" w:ascii="Franklin Gothic Medium" w:hAnsi="Franklin Gothic Medium" w:eastAsia="Times New Roman" w:cs="Franklin Gothic Medium"/>
          <w:color w:val="FF0000"/>
          <w:sz w:val="20"/>
          <w:szCs w:val="20"/>
          <w:lang w:val="en-US"/>
        </w:rPr>
        <w:t>must</w:t>
      </w:r>
      <w:r>
        <w:rPr>
          <w:rFonts w:hint="default" w:ascii="Franklin Gothic Medium" w:hAnsi="Franklin Gothic Medium" w:eastAsia="Times New Roman" w:cs="Franklin Gothic Medium"/>
          <w:color w:val="FF0000"/>
          <w:sz w:val="20"/>
          <w:szCs w:val="20"/>
        </w:rPr>
        <w:t xml:space="preserve"> construct their list using </w:t>
      </w:r>
      <w:r>
        <w:rPr>
          <w:rFonts w:hint="default" w:ascii="Franklin Gothic Medium" w:hAnsi="Franklin Gothic Medium" w:eastAsia="Times New Roman" w:cs="Franklin Gothic Medium"/>
          <w:color w:val="FF0000"/>
          <w:sz w:val="20"/>
          <w:szCs w:val="20"/>
          <w:lang w:val="en-US"/>
        </w:rPr>
        <w:t>one of the Detachments in the Core Rulebook</w:t>
      </w:r>
      <w:r>
        <w:rPr>
          <w:rFonts w:hint="default" w:ascii="Franklin Gothic Medium" w:hAnsi="Franklin Gothic Medium" w:eastAsia="Times New Roman" w:cs="Franklin Gothic Medium"/>
          <w:color w:val="FF0000"/>
          <w:sz w:val="20"/>
          <w:szCs w:val="20"/>
        </w:rPr>
        <w:t>.</w:t>
      </w:r>
      <w:r>
        <w:rPr>
          <w:rFonts w:hint="default" w:ascii="Franklin Gothic Medium" w:hAnsi="Franklin Gothic Medium" w:eastAsia="Times New Roman" w:cs="Franklin Gothic Medium"/>
          <w:color w:val="FF0000"/>
          <w:sz w:val="20"/>
          <w:szCs w:val="20"/>
          <w:lang w:val="en-US"/>
        </w:rPr>
        <w:t xml:space="preserve"> </w:t>
      </w:r>
      <w:r>
        <w:rPr>
          <w:rFonts w:hint="default" w:ascii="Franklin Gothic Medium" w:hAnsi="Franklin Gothic Medium" w:eastAsia="Times New Roman" w:cs="Franklin Gothic Medium"/>
          <w:color w:val="FF0000"/>
          <w:sz w:val="20"/>
          <w:szCs w:val="20"/>
        </w:rPr>
        <w:t xml:space="preserve">Each team </w:t>
      </w:r>
      <w:r>
        <w:rPr>
          <w:rFonts w:hint="default" w:ascii="Franklin Gothic Medium" w:hAnsi="Franklin Gothic Medium" w:eastAsia="Times New Roman" w:cs="Franklin Gothic Medium"/>
          <w:color w:val="FF0000"/>
          <w:sz w:val="20"/>
          <w:szCs w:val="20"/>
          <w:lang w:val="en-US"/>
        </w:rPr>
        <w:t>can include 1 instance of a given Detachment in their combined force, no duplication's allowed.</w:t>
      </w:r>
      <w:r>
        <w:rPr>
          <w:rFonts w:hint="default" w:ascii="Franklin Gothic Medium" w:hAnsi="Franklin Gothic Medium" w:eastAsia="Times New Roman" w:cs="Franklin Gothic Medium"/>
          <w:color w:val="FF0000"/>
          <w:sz w:val="20"/>
          <w:szCs w:val="20"/>
        </w:rPr>
        <w:t xml:space="preserve"> Named characters are unique per team.</w:t>
      </w:r>
      <w:r>
        <w:rPr>
          <w:rFonts w:hint="default" w:ascii="Franklin Gothic Medium" w:hAnsi="Franklin Gothic Medium" w:eastAsia="Times New Roman" w:cs="Franklin Gothic Medium"/>
          <w:color w:val="FF0000"/>
          <w:sz w:val="20"/>
          <w:szCs w:val="20"/>
        </w:rPr>
        <w:br w:type="textWrapping"/>
      </w:r>
    </w:p>
    <w:bookmarkEnd w:id="0"/>
    <w:p>
      <w:pPr>
        <w:rPr>
          <w:rFonts w:hint="default" w:ascii="Franklin Gothic Medium" w:hAnsi="Franklin Gothic Medium" w:eastAsia="Times New Roman" w:cs="Franklin Gothic Medium"/>
          <w:color w:val="FF0000"/>
          <w:sz w:val="20"/>
          <w:szCs w:val="20"/>
          <w:lang w:val="en-US"/>
        </w:rPr>
      </w:pPr>
      <w:r>
        <w:rPr>
          <w:rFonts w:hint="default" w:ascii="Franklin Gothic Medium" w:hAnsi="Franklin Gothic Medium" w:eastAsia="Times New Roman" w:cs="Franklin Gothic Medium"/>
          <w:color w:val="auto"/>
          <w:sz w:val="20"/>
          <w:szCs w:val="20"/>
        </w:rPr>
        <w:t>Each player will be allowed to take one warlord trait and relic in their detachments. One player will need to mark on their roster the “Head” warlord for secondary objective scoring requirements.</w:t>
      </w:r>
      <w:r>
        <w:rPr>
          <w:rFonts w:hint="default" w:ascii="Franklin Gothic Medium" w:hAnsi="Franklin Gothic Medium" w:eastAsia="Times New Roman" w:cs="Franklin Gothic Medium"/>
          <w:color w:val="FF0000"/>
          <w:sz w:val="20"/>
          <w:szCs w:val="20"/>
        </w:rPr>
        <w:t xml:space="preserve"> </w:t>
      </w:r>
      <w:r>
        <w:rPr>
          <w:rFonts w:hint="default" w:ascii="Franklin Gothic Medium" w:hAnsi="Franklin Gothic Medium" w:eastAsia="Times New Roman" w:cs="Franklin Gothic Medium"/>
          <w:color w:val="FF0000"/>
          <w:sz w:val="20"/>
          <w:szCs w:val="20"/>
          <w:lang w:val="en-US"/>
        </w:rPr>
        <w:t>Players still pay CP for any Warlord Traits or Relics they choose to include.</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FF0000"/>
          <w:sz w:val="20"/>
          <w:szCs w:val="20"/>
        </w:rPr>
        <w:t>If teams are using the same</w:t>
      </w:r>
      <w:r>
        <w:rPr>
          <w:rFonts w:hint="default" w:ascii="Franklin Gothic Medium" w:hAnsi="Franklin Gothic Medium" w:eastAsia="Times New Roman" w:cs="Franklin Gothic Medium"/>
          <w:color w:val="FF0000"/>
          <w:sz w:val="20"/>
          <w:szCs w:val="20"/>
          <w:lang w:val="en-US"/>
        </w:rPr>
        <w:t xml:space="preserve"> Codex and sub faction,</w:t>
      </w:r>
      <w:r>
        <w:rPr>
          <w:rFonts w:hint="default" w:ascii="Franklin Gothic Medium" w:hAnsi="Franklin Gothic Medium" w:eastAsia="Times New Roman" w:cs="Franklin Gothic Medium"/>
          <w:color w:val="FF0000"/>
          <w:sz w:val="20"/>
          <w:szCs w:val="20"/>
        </w:rPr>
        <w:t xml:space="preserve"> abilities and auras are shared. For example, </w:t>
      </w:r>
      <w:r>
        <w:rPr>
          <w:rFonts w:hint="default" w:ascii="Franklin Gothic Medium" w:hAnsi="Franklin Gothic Medium" w:eastAsia="Times New Roman" w:cs="Franklin Gothic Medium"/>
          <w:color w:val="FF0000"/>
          <w:sz w:val="20"/>
          <w:szCs w:val="20"/>
          <w:lang w:val="en-US"/>
        </w:rPr>
        <w:t xml:space="preserve">if </w:t>
      </w:r>
      <w:r>
        <w:rPr>
          <w:rFonts w:hint="default" w:ascii="Franklin Gothic Medium" w:hAnsi="Franklin Gothic Medium" w:eastAsia="Times New Roman" w:cs="Franklin Gothic Medium"/>
          <w:color w:val="FF0000"/>
          <w:sz w:val="20"/>
          <w:szCs w:val="20"/>
        </w:rPr>
        <w:t xml:space="preserve">both players are playing World Eaters the team's </w:t>
      </w:r>
      <w:r>
        <w:rPr>
          <w:rFonts w:hint="default" w:ascii="Franklin Gothic Medium" w:hAnsi="Franklin Gothic Medium" w:eastAsia="Times New Roman" w:cs="Franklin Gothic Medium"/>
          <w:color w:val="FF0000"/>
          <w:sz w:val="20"/>
          <w:szCs w:val="20"/>
          <w:lang w:val="en-US"/>
        </w:rPr>
        <w:t>Chaos Lord</w:t>
      </w:r>
      <w:r>
        <w:rPr>
          <w:rFonts w:hint="default" w:ascii="Franklin Gothic Medium" w:hAnsi="Franklin Gothic Medium" w:eastAsia="Times New Roman" w:cs="Franklin Gothic Medium"/>
          <w:color w:val="FF0000"/>
          <w:sz w:val="20"/>
          <w:szCs w:val="20"/>
        </w:rPr>
        <w:t xml:space="preserve"> grants re-roll</w:t>
      </w:r>
      <w:r>
        <w:rPr>
          <w:rFonts w:hint="default" w:ascii="Franklin Gothic Medium" w:hAnsi="Franklin Gothic Medium" w:eastAsia="Times New Roman" w:cs="Franklin Gothic Medium"/>
          <w:color w:val="FF0000"/>
          <w:sz w:val="20"/>
          <w:szCs w:val="20"/>
          <w:lang w:val="en-US"/>
        </w:rPr>
        <w:t xml:space="preserve"> hit rolls of</w:t>
      </w:r>
      <w:r>
        <w:rPr>
          <w:rFonts w:hint="default" w:ascii="Franklin Gothic Medium" w:hAnsi="Franklin Gothic Medium" w:eastAsia="Times New Roman" w:cs="Franklin Gothic Medium"/>
          <w:color w:val="FF0000"/>
          <w:sz w:val="20"/>
          <w:szCs w:val="20"/>
        </w:rPr>
        <w:t xml:space="preserve"> 1 to both player's units.</w:t>
      </w:r>
      <w:r>
        <w:rPr>
          <w:rFonts w:hint="default" w:ascii="Franklin Gothic Medium" w:hAnsi="Franklin Gothic Medium" w:eastAsia="Times New Roman" w:cs="Franklin Gothic Medium"/>
          <w:color w:val="auto"/>
          <w:sz w:val="20"/>
          <w:szCs w:val="20"/>
        </w:rPr>
        <w:t> </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auto"/>
          <w:sz w:val="20"/>
          <w:szCs w:val="20"/>
        </w:rPr>
        <w:t>Psychic powers can only be used once per team. For example, if both players are playing Eldar and both take the Fortune psychic power, only one of the players can attempt to cast that power.</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auto"/>
          <w:sz w:val="20"/>
          <w:szCs w:val="20"/>
        </w:rPr>
        <w:t xml:space="preserve">We will be using Best Coast pairings for battle points and pairings. Lists will need to be submitted to BCP by midnight EST, </w:t>
      </w:r>
      <w:r>
        <w:rPr>
          <w:rFonts w:hint="default" w:ascii="Franklin Gothic Medium" w:hAnsi="Franklin Gothic Medium" w:eastAsia="Times New Roman" w:cs="Franklin Gothic Medium"/>
          <w:color w:val="auto"/>
          <w:sz w:val="20"/>
          <w:szCs w:val="20"/>
          <w:lang w:val="en-US"/>
        </w:rPr>
        <w:t>Sept 23rd</w:t>
      </w:r>
      <w:r>
        <w:rPr>
          <w:rFonts w:hint="default" w:ascii="Franklin Gothic Medium" w:hAnsi="Franklin Gothic Medium" w:eastAsia="Times New Roman" w:cs="Franklin Gothic Medium"/>
          <w:color w:val="auto"/>
          <w:sz w:val="20"/>
          <w:szCs w:val="20"/>
        </w:rPr>
        <w:t>.</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FF0000"/>
          <w:sz w:val="20"/>
          <w:szCs w:val="20"/>
          <w:lang w:val="en-US"/>
        </w:rPr>
      </w:pPr>
      <w:r>
        <w:rPr>
          <w:rFonts w:hint="default" w:ascii="Franklin Gothic Medium" w:hAnsi="Franklin Gothic Medium" w:eastAsia="Times New Roman" w:cs="Franklin Gothic Medium"/>
          <w:color w:val="auto"/>
          <w:sz w:val="20"/>
          <w:szCs w:val="20"/>
          <w:lang w:val="en-US"/>
        </w:rPr>
        <w:t>Missions will be taken from the Chapter Approved: War Zone Nephilim book.</w:t>
      </w:r>
      <w:r>
        <w:rPr>
          <w:rFonts w:hint="default" w:ascii="Franklin Gothic Medium" w:hAnsi="Franklin Gothic Medium" w:eastAsia="Times New Roman" w:cs="Franklin Gothic Medium"/>
          <w:color w:val="auto"/>
          <w:sz w:val="20"/>
          <w:szCs w:val="20"/>
          <w:lang w:val="en-US"/>
        </w:rPr>
        <w:br w:type="textWrapping"/>
      </w:r>
      <w:r>
        <w:rPr>
          <w:rFonts w:hint="default" w:ascii="Franklin Gothic Medium" w:hAnsi="Franklin Gothic Medium" w:eastAsia="Times New Roman" w:cs="Franklin Gothic Medium"/>
          <w:color w:val="auto"/>
          <w:sz w:val="20"/>
          <w:szCs w:val="20"/>
          <w:lang w:val="en-US"/>
        </w:rPr>
        <w:br w:type="textWrapping"/>
      </w:r>
      <w:r>
        <w:rPr>
          <w:rFonts w:hint="default" w:ascii="Franklin Gothic Medium" w:hAnsi="Franklin Gothic Medium" w:eastAsia="Times New Roman" w:cs="Franklin Gothic Medium"/>
          <w:color w:val="FF0000"/>
          <w:sz w:val="20"/>
          <w:szCs w:val="20"/>
          <w:lang w:val="en-US"/>
        </w:rPr>
        <w:t xml:space="preserve">Secondary Objectives must be chosen from the current Chapter Approved. </w:t>
      </w:r>
      <w:r>
        <w:rPr>
          <w:rFonts w:hint="default" w:ascii="Franklin Gothic Medium" w:hAnsi="Franklin Gothic Medium" w:eastAsia="Times New Roman" w:cs="Franklin Gothic Medium"/>
          <w:color w:val="FF0000"/>
          <w:sz w:val="20"/>
          <w:szCs w:val="20"/>
          <w:lang w:val="en-US"/>
        </w:rPr>
        <w:t>Faction specific secondaries ARE allowed, but many only be achieved by that players units/models and NOT by their teammates, regardless of faction. Faction specific Secondaries MUST be chosen from War Zone: Nephalim.</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POINTS BREAKDOWN:</w:t>
      </w:r>
    </w:p>
    <w:p>
      <w:pPr>
        <w:rPr>
          <w:rFonts w:hint="default" w:ascii="Franklin Gothic Medium" w:hAnsi="Franklin Gothic Medium" w:eastAsia="Times New Roman" w:cs="Franklin Gothic Medium"/>
          <w:color w:val="0E101A"/>
          <w:sz w:val="20"/>
          <w:szCs w:val="20"/>
          <w:u w:val="single"/>
        </w:rPr>
      </w:pPr>
    </w:p>
    <w:p>
      <w:pPr>
        <w:rPr>
          <w:rFonts w:hint="default" w:ascii="Franklin Gothic Medium" w:hAnsi="Franklin Gothic Medium" w:eastAsia="Times New Roman" w:cs="Franklin Gothic Medium"/>
          <w:color w:val="0E101A"/>
          <w:sz w:val="20"/>
          <w:szCs w:val="20"/>
          <w:u w:val="single"/>
        </w:rPr>
      </w:pPr>
      <w:r>
        <w:rPr>
          <w:rFonts w:hint="default" w:ascii="Franklin Gothic Medium" w:hAnsi="Franklin Gothic Medium" w:eastAsia="Times New Roman" w:cs="Franklin Gothic Medium"/>
          <w:color w:val="0E101A"/>
          <w:sz w:val="20"/>
          <w:szCs w:val="20"/>
          <w:u w:val="single"/>
        </w:rPr>
        <w:t>BATTLEPOINTS</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Battle points break down to the actual points players score during the missions. you keep the points you earn. The format does not make use of points differentials or points padding to create separation. </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0E101A"/>
          <w:sz w:val="20"/>
          <w:szCs w:val="20"/>
        </w:rPr>
        <w:t>Battle points are used exclusively for matching players in subsequent rounds of the tournament. Other scores are only taken into account after the final round to determine overall standings. Players with similar battle points play one another. </w:t>
      </w:r>
      <w:r>
        <w:rPr>
          <w:rFonts w:hint="default" w:ascii="Franklin Gothic Medium" w:hAnsi="Franklin Gothic Medium" w:eastAsia="Times New Roman" w:cs="Franklin Gothic Medium"/>
          <w:color w:val="auto"/>
          <w:sz w:val="20"/>
          <w:szCs w:val="20"/>
        </w:rPr>
        <w:t>Battle points will be the average of the three games played.</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0E101A"/>
          <w:sz w:val="20"/>
          <w:szCs w:val="20"/>
          <w:u w:val="single"/>
        </w:rPr>
      </w:pPr>
      <w:r>
        <w:rPr>
          <w:rFonts w:hint="default" w:ascii="Franklin Gothic Medium" w:hAnsi="Franklin Gothic Medium" w:eastAsia="Times New Roman" w:cs="Franklin Gothic Medium"/>
          <w:color w:val="0E101A"/>
          <w:sz w:val="20"/>
          <w:szCs w:val="20"/>
          <w:u w:val="single"/>
        </w:rPr>
        <w:t>COMPOSITION</w:t>
      </w: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0E101A"/>
          <w:sz w:val="20"/>
          <w:szCs w:val="20"/>
        </w:rPr>
        <w:t>Perhaps the most controversial scoring rubric of Warhammer 40k format is the Composition score. This score is awarded to each player by their opponent after each match. This is not meant to be a closet Sportsmanship score and mature hobbyists should be able to objectively judge an opponent’s force regardless of victory or defeat. It is completely possible and acceptable to have a great game against a fantastic opponent and yet award them a low composition score or vice versa. The composition score is meant to judge how closely an opponent’s army adheres to the background or is simply meant to take advantage of only the most powerful units and exploit possible loopholes in the rules. </w:t>
      </w:r>
      <w:r>
        <w:rPr>
          <w:rFonts w:hint="default" w:ascii="Franklin Gothic Medium" w:hAnsi="Franklin Gothic Medium" w:eastAsia="Times New Roman" w:cs="Franklin Gothic Medium"/>
          <w:color w:val="auto"/>
          <w:sz w:val="20"/>
          <w:szCs w:val="20"/>
        </w:rPr>
        <w:t>See composition rubric inside the attached rubric guide document. </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0E101A"/>
          <w:sz w:val="20"/>
          <w:szCs w:val="20"/>
          <w:u w:val="single"/>
        </w:rPr>
      </w:pPr>
      <w:r>
        <w:rPr>
          <w:rFonts w:hint="default" w:ascii="Franklin Gothic Medium" w:hAnsi="Franklin Gothic Medium" w:eastAsia="Times New Roman" w:cs="Franklin Gothic Medium"/>
          <w:color w:val="0E101A"/>
          <w:sz w:val="20"/>
          <w:szCs w:val="20"/>
          <w:u w:val="single"/>
        </w:rPr>
        <w:t>THEME</w:t>
      </w: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0E101A"/>
          <w:sz w:val="20"/>
          <w:szCs w:val="20"/>
        </w:rPr>
        <w:t>This is an army composition score awarded by the tournament judge. It utilizes similar criteria as the player awarded composition score, but with a stronger emphasis on how a particular force adheres to the 40K universe and army background. This will also include the narrative behind your force. There will also be points awarded for team s</w:t>
      </w:r>
      <w:r>
        <w:rPr>
          <w:rFonts w:hint="default" w:ascii="Franklin Gothic Medium" w:hAnsi="Franklin Gothic Medium" w:eastAsia="Times New Roman" w:cs="Franklin Gothic Medium"/>
          <w:color w:val="auto"/>
          <w:sz w:val="20"/>
          <w:szCs w:val="20"/>
        </w:rPr>
        <w:t>pirit. A theme rubric will be released shortly to allow players to see what points are available to receive. See theme rubric inside attached rubric guide document.</w:t>
      </w:r>
    </w:p>
    <w:p>
      <w:pPr>
        <w:rPr>
          <w:rFonts w:hint="default" w:ascii="Franklin Gothic Medium" w:hAnsi="Franklin Gothic Medium" w:eastAsia="Times New Roman" w:cs="Franklin Gothic Medium"/>
          <w:color w:val="auto"/>
          <w:sz w:val="20"/>
          <w:szCs w:val="20"/>
        </w:rPr>
      </w:pPr>
    </w:p>
    <w:p>
      <w:pPr>
        <w:rPr>
          <w:rFonts w:hint="default" w:ascii="Franklin Gothic Medium" w:hAnsi="Franklin Gothic Medium" w:eastAsia="Times New Roman" w:cs="Franklin Gothic Medium"/>
          <w:color w:val="auto"/>
          <w:sz w:val="20"/>
          <w:szCs w:val="20"/>
          <w:u w:val="single"/>
        </w:rPr>
      </w:pPr>
      <w:r>
        <w:rPr>
          <w:rFonts w:hint="default" w:ascii="Franklin Gothic Medium" w:hAnsi="Franklin Gothic Medium" w:eastAsia="Times New Roman" w:cs="Franklin Gothic Medium"/>
          <w:color w:val="auto"/>
          <w:sz w:val="20"/>
          <w:szCs w:val="20"/>
          <w:u w:val="single"/>
        </w:rPr>
        <w:t>PAINTING</w:t>
      </w:r>
    </w:p>
    <w:p>
      <w:pPr>
        <w:rPr>
          <w:rFonts w:hint="default" w:ascii="Franklin Gothic Medium" w:hAnsi="Franklin Gothic Medium" w:eastAsia="Times New Roman" w:cs="Franklin Gothic Medium"/>
          <w:color w:val="auto"/>
          <w:sz w:val="20"/>
          <w:szCs w:val="20"/>
        </w:rPr>
      </w:pPr>
      <w:r>
        <w:rPr>
          <w:rFonts w:hint="default" w:ascii="Franklin Gothic Medium" w:hAnsi="Franklin Gothic Medium" w:eastAsia="Times New Roman" w:cs="Franklin Gothic Medium"/>
          <w:color w:val="auto"/>
          <w:sz w:val="20"/>
          <w:szCs w:val="20"/>
        </w:rPr>
        <w:t>This score takes into account painting and other aspects of the hobby such as army displays, basing, creative modeling, and conversions. The Painting score is awarded by a tournament judge. A painting rubric will be released shortly to allow players to see what points are available to receive. See painting rubric inside attached rubric guide document.</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FF0000"/>
          <w:sz w:val="20"/>
          <w:szCs w:val="20"/>
          <w:u w:val="single"/>
        </w:rPr>
      </w:pPr>
      <w:r>
        <w:rPr>
          <w:rFonts w:hint="default" w:ascii="Franklin Gothic Medium" w:hAnsi="Franklin Gothic Medium" w:eastAsia="Times New Roman" w:cs="Franklin Gothic Medium"/>
          <w:color w:val="FF0000"/>
          <w:sz w:val="20"/>
          <w:szCs w:val="20"/>
          <w:u w:val="single"/>
        </w:rPr>
        <w:t>AWARDS</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The following awards can be expected to be given out at the end of the event:</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Overall- This will be awarded to the team with the highest combined points in all categories.</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Theme</w:t>
      </w:r>
      <w:r>
        <w:rPr>
          <w:rFonts w:hint="default" w:ascii="Franklin Gothic Medium" w:hAnsi="Franklin Gothic Medium" w:eastAsia="Times New Roman" w:cs="Franklin Gothic Medium"/>
          <w:color w:val="FF0000"/>
          <w:sz w:val="20"/>
          <w:szCs w:val="20"/>
          <w:lang w:val="en-US"/>
        </w:rPr>
        <w:t>/Composition</w:t>
      </w:r>
      <w:r>
        <w:rPr>
          <w:rFonts w:hint="default" w:ascii="Franklin Gothic Medium" w:hAnsi="Franklin Gothic Medium" w:eastAsia="Times New Roman" w:cs="Franklin Gothic Medium"/>
          <w:color w:val="FF0000"/>
          <w:sz w:val="20"/>
          <w:szCs w:val="20"/>
        </w:rPr>
        <w:t xml:space="preserve">- This will be awarded to the team with the </w:t>
      </w:r>
      <w:r>
        <w:rPr>
          <w:rFonts w:hint="default" w:ascii="Franklin Gothic Medium" w:hAnsi="Franklin Gothic Medium" w:eastAsia="Times New Roman" w:cs="Franklin Gothic Medium"/>
          <w:color w:val="FF0000"/>
          <w:sz w:val="20"/>
          <w:szCs w:val="20"/>
          <w:lang w:val="en-US"/>
        </w:rPr>
        <w:t xml:space="preserve">highest </w:t>
      </w:r>
      <w:r>
        <w:rPr>
          <w:rFonts w:hint="default" w:ascii="Franklin Gothic Medium" w:hAnsi="Franklin Gothic Medium" w:eastAsia="Times New Roman" w:cs="Franklin Gothic Medium"/>
          <w:color w:val="FF0000"/>
          <w:sz w:val="20"/>
          <w:szCs w:val="20"/>
        </w:rPr>
        <w:t>theme</w:t>
      </w:r>
      <w:r>
        <w:rPr>
          <w:rFonts w:hint="default" w:ascii="Franklin Gothic Medium" w:hAnsi="Franklin Gothic Medium" w:eastAsia="Times New Roman" w:cs="Franklin Gothic Medium"/>
          <w:color w:val="FF0000"/>
          <w:sz w:val="20"/>
          <w:szCs w:val="20"/>
          <w:lang w:val="en-US"/>
        </w:rPr>
        <w:t>/comp</w:t>
      </w:r>
      <w:r>
        <w:rPr>
          <w:rFonts w:hint="default" w:ascii="Franklin Gothic Medium" w:hAnsi="Franklin Gothic Medium" w:eastAsia="Times New Roman" w:cs="Franklin Gothic Medium"/>
          <w:color w:val="FF0000"/>
          <w:sz w:val="20"/>
          <w:szCs w:val="20"/>
        </w:rPr>
        <w:t xml:space="preserve"> score.</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Imperial</w:t>
      </w:r>
      <w:r>
        <w:rPr>
          <w:rFonts w:hint="default" w:ascii="Franklin Gothic Medium" w:hAnsi="Franklin Gothic Medium" w:eastAsia="Times New Roman" w:cs="Franklin Gothic Medium"/>
          <w:color w:val="FF0000"/>
          <w:sz w:val="20"/>
          <w:szCs w:val="20"/>
          <w:lang w:val="en-US"/>
        </w:rPr>
        <w:t xml:space="preserve"> Team</w:t>
      </w:r>
      <w:r>
        <w:rPr>
          <w:rFonts w:hint="default" w:ascii="Franklin Gothic Medium" w:hAnsi="Franklin Gothic Medium" w:eastAsia="Times New Roman" w:cs="Franklin Gothic Medium"/>
          <w:color w:val="FF0000"/>
          <w:sz w:val="20"/>
          <w:szCs w:val="20"/>
        </w:rPr>
        <w:t>- This will be awarded to the Imperial team with the highest combined score, excluding battle points.</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Xenos</w:t>
      </w:r>
      <w:r>
        <w:rPr>
          <w:rFonts w:hint="default" w:ascii="Franklin Gothic Medium" w:hAnsi="Franklin Gothic Medium" w:eastAsia="Times New Roman" w:cs="Franklin Gothic Medium"/>
          <w:color w:val="FF0000"/>
          <w:sz w:val="20"/>
          <w:szCs w:val="20"/>
          <w:lang w:val="en-US"/>
        </w:rPr>
        <w:t xml:space="preserve"> Team</w:t>
      </w:r>
      <w:r>
        <w:rPr>
          <w:rFonts w:hint="default" w:ascii="Franklin Gothic Medium" w:hAnsi="Franklin Gothic Medium" w:eastAsia="Times New Roman" w:cs="Franklin Gothic Medium"/>
          <w:color w:val="FF0000"/>
          <w:sz w:val="20"/>
          <w:szCs w:val="20"/>
        </w:rPr>
        <w:t>- This will be awarded to the team with the highest combined score, excluding battle points.</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Heretical</w:t>
      </w:r>
      <w:r>
        <w:rPr>
          <w:rFonts w:hint="default" w:ascii="Franklin Gothic Medium" w:hAnsi="Franklin Gothic Medium" w:eastAsia="Times New Roman" w:cs="Franklin Gothic Medium"/>
          <w:color w:val="FF0000"/>
          <w:sz w:val="20"/>
          <w:szCs w:val="20"/>
          <w:lang w:val="en-US"/>
        </w:rPr>
        <w:t xml:space="preserve"> Team</w:t>
      </w:r>
      <w:r>
        <w:rPr>
          <w:rFonts w:hint="default" w:ascii="Franklin Gothic Medium" w:hAnsi="Franklin Gothic Medium" w:eastAsia="Times New Roman" w:cs="Franklin Gothic Medium"/>
          <w:color w:val="FF0000"/>
          <w:sz w:val="20"/>
          <w:szCs w:val="20"/>
        </w:rPr>
        <w:t>- This will be awarded to the pure Heretical team with the highest combined score, excluding battle points.</w:t>
      </w:r>
    </w:p>
    <w:p>
      <w:pPr>
        <w:rPr>
          <w:rFonts w:hint="default" w:ascii="Franklin Gothic Medium" w:hAnsi="Franklin Gothic Medium" w:eastAsia="Times New Roman" w:cs="Franklin Gothic Medium"/>
          <w:color w:val="FF0000"/>
          <w:sz w:val="20"/>
          <w:szCs w:val="20"/>
        </w:rPr>
      </w:pPr>
      <w:r>
        <w:rPr>
          <w:rFonts w:hint="default" w:ascii="Franklin Gothic Medium" w:hAnsi="Franklin Gothic Medium" w:eastAsia="Times New Roman" w:cs="Franklin Gothic Medium"/>
          <w:color w:val="FF0000"/>
          <w:sz w:val="20"/>
          <w:szCs w:val="20"/>
        </w:rPr>
        <w:t>Best Hybrid</w:t>
      </w:r>
      <w:r>
        <w:rPr>
          <w:rFonts w:hint="default" w:ascii="Franklin Gothic Medium" w:hAnsi="Franklin Gothic Medium" w:eastAsia="Times New Roman" w:cs="Franklin Gothic Medium"/>
          <w:color w:val="FF0000"/>
          <w:sz w:val="20"/>
          <w:szCs w:val="20"/>
          <w:lang w:val="en-US"/>
        </w:rPr>
        <w:t xml:space="preserve"> Team</w:t>
      </w:r>
      <w:r>
        <w:rPr>
          <w:rFonts w:hint="default" w:ascii="Franklin Gothic Medium" w:hAnsi="Franklin Gothic Medium" w:eastAsia="Times New Roman" w:cs="Franklin Gothic Medium"/>
          <w:color w:val="FF0000"/>
          <w:sz w:val="20"/>
          <w:szCs w:val="20"/>
        </w:rPr>
        <w:t>-</w:t>
      </w:r>
      <w:r>
        <w:rPr>
          <w:rFonts w:hint="default" w:ascii="Franklin Gothic Medium" w:hAnsi="Franklin Gothic Medium" w:eastAsia="Times New Roman" w:cs="Franklin Gothic Medium"/>
          <w:color w:val="FF0000"/>
          <w:sz w:val="20"/>
          <w:szCs w:val="20"/>
          <w:lang w:val="en-US"/>
        </w:rPr>
        <w:t xml:space="preserve"> </w:t>
      </w:r>
      <w:r>
        <w:rPr>
          <w:rFonts w:hint="default" w:ascii="Franklin Gothic Medium" w:hAnsi="Franklin Gothic Medium" w:eastAsia="Times New Roman" w:cs="Franklin Gothic Medium"/>
          <w:color w:val="FF0000"/>
          <w:sz w:val="20"/>
          <w:szCs w:val="20"/>
        </w:rPr>
        <w:t xml:space="preserve"> This will be awarded to the team with mixed faction keywords with the highest combined score, excluding battle points.</w:t>
      </w:r>
    </w:p>
    <w:p>
      <w:pPr>
        <w:rPr>
          <w:rFonts w:hint="default" w:ascii="Franklin Gothic Medium" w:hAnsi="Franklin Gothic Medium" w:eastAsia="Times New Roman" w:cs="Franklin Gothic Medium"/>
          <w:color w:val="0E101A"/>
          <w:sz w:val="20"/>
          <w:szCs w:val="20"/>
        </w:rPr>
      </w:pPr>
    </w:p>
    <w:p>
      <w:pPr>
        <w:rPr>
          <w:rFonts w:hint="default" w:ascii="Franklin Gothic Medium" w:hAnsi="Franklin Gothic Medium" w:eastAsia="Times New Roman" w:cs="Franklin Gothic Medium"/>
          <w:color w:val="0E101A"/>
          <w:sz w:val="20"/>
          <w:szCs w:val="20"/>
          <w:u w:val="single"/>
        </w:rPr>
      </w:pPr>
      <w:r>
        <w:rPr>
          <w:rFonts w:hint="default" w:ascii="Franklin Gothic Medium" w:hAnsi="Franklin Gothic Medium" w:eastAsia="Times New Roman" w:cs="Franklin Gothic Medium"/>
          <w:color w:val="0E101A"/>
          <w:sz w:val="20"/>
          <w:szCs w:val="20"/>
          <w:u w:val="single"/>
        </w:rPr>
        <w:t>UPCOMING RULES</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Players can expect the following rules to be added to this packet shortly.</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-Painting rubric</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-Theme rubric</w:t>
      </w:r>
    </w:p>
    <w:p>
      <w:pPr>
        <w:rPr>
          <w:rFonts w:hint="default" w:ascii="Franklin Gothic Medium" w:hAnsi="Franklin Gothic Medium" w:eastAsia="Times New Roman" w:cs="Franklin Gothic Medium"/>
          <w:color w:val="0E101A"/>
          <w:sz w:val="20"/>
          <w:szCs w:val="20"/>
          <w:u w:val="single"/>
        </w:rPr>
      </w:pPr>
    </w:p>
    <w:p>
      <w:pPr>
        <w:rPr>
          <w:rFonts w:hint="default" w:ascii="Franklin Gothic Medium" w:hAnsi="Franklin Gothic Medium" w:eastAsia="Times New Roman" w:cs="Franklin Gothic Medium"/>
          <w:color w:val="FF0000"/>
          <w:sz w:val="20"/>
          <w:szCs w:val="20"/>
          <w:u w:val="single"/>
          <w:lang w:val="en-US"/>
        </w:rPr>
      </w:pPr>
      <w:r>
        <w:rPr>
          <w:rFonts w:hint="default" w:ascii="Franklin Gothic Medium" w:hAnsi="Franklin Gothic Medium" w:eastAsia="Times New Roman" w:cs="Franklin Gothic Medium"/>
          <w:color w:val="FF0000"/>
          <w:sz w:val="20"/>
          <w:szCs w:val="20"/>
          <w:u w:val="single"/>
          <w:lang w:val="en-US"/>
        </w:rPr>
        <w:t>TERRAIN</w:t>
      </w:r>
    </w:p>
    <w:p>
      <w:pPr>
        <w:rPr>
          <w:rFonts w:hint="default" w:ascii="Franklin Gothic Medium" w:hAnsi="Franklin Gothic Medium" w:eastAsia="Times New Roman" w:cs="Franklin Gothic Medium"/>
          <w:color w:val="0E101A"/>
          <w:sz w:val="20"/>
          <w:szCs w:val="20"/>
          <w:lang w:val="en-US"/>
        </w:rPr>
      </w:pPr>
      <w:r>
        <w:rPr>
          <w:rFonts w:hint="default" w:ascii="Franklin Gothic Medium" w:hAnsi="Franklin Gothic Medium" w:eastAsia="Times New Roman" w:cs="Franklin Gothic Medium"/>
          <w:color w:val="FF0000"/>
          <w:sz w:val="20"/>
          <w:szCs w:val="20"/>
          <w:lang w:val="en-US"/>
        </w:rPr>
        <w:t>We have asked several players, done a few polls, and asked during our primer event if we should match the 40k Championship event for our terrain rules modifications. We have chosen to use those, so please be sure to read up on them!</w:t>
      </w:r>
      <w:r>
        <w:rPr>
          <w:rFonts w:hint="default" w:ascii="Franklin Gothic Medium" w:hAnsi="Franklin Gothic Medium" w:eastAsia="Times New Roman" w:cs="Franklin Gothic Medium"/>
          <w:color w:val="0E101A"/>
          <w:sz w:val="20"/>
          <w:szCs w:val="20"/>
          <w:lang w:val="en-US"/>
        </w:rPr>
        <w:br w:type="textWrapping"/>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u w:val="single"/>
        </w:rPr>
        <w:t>QUESTIONS</w:t>
      </w:r>
      <w:r>
        <w:rPr>
          <w:rFonts w:hint="default" w:ascii="Franklin Gothic Medium" w:hAnsi="Franklin Gothic Medium" w:eastAsia="Times New Roman" w:cs="Franklin Gothic Medium"/>
          <w:color w:val="0E101A"/>
          <w:sz w:val="20"/>
          <w:szCs w:val="20"/>
        </w:rPr>
        <w:t> </w:t>
      </w:r>
    </w:p>
    <w:p>
      <w:pPr>
        <w:rPr>
          <w:rFonts w:hint="default" w:ascii="Franklin Gothic Medium" w:hAnsi="Franklin Gothic Medium" w:eastAsia="Times New Roman" w:cs="Franklin Gothic Medium"/>
          <w:color w:val="0E101A"/>
          <w:sz w:val="20"/>
          <w:szCs w:val="20"/>
        </w:rPr>
      </w:pPr>
      <w:r>
        <w:rPr>
          <w:rFonts w:hint="default" w:ascii="Franklin Gothic Medium" w:hAnsi="Franklin Gothic Medium" w:eastAsia="Times New Roman" w:cs="Franklin Gothic Medium"/>
          <w:color w:val="0E101A"/>
          <w:sz w:val="20"/>
          <w:szCs w:val="20"/>
        </w:rPr>
        <w:t>Please direct any questions or points requiring clarification to your tournament organizer. Good Luck and Have Fun! </w:t>
      </w:r>
    </w:p>
    <w:p>
      <w:pPr>
        <w:pStyle w:val="4"/>
        <w:rPr>
          <w:rFonts w:hint="default" w:ascii="Franklin Gothic Medium" w:hAnsi="Franklin Gothic Medium" w:cs="Franklin Gothic Medium"/>
          <w:sz w:val="22"/>
          <w:szCs w:val="22"/>
        </w:rPr>
      </w:pP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imes">
    <w:altName w:val="Times New Roman"/>
    <w:panose1 w:val="02020603050405020304"/>
    <w:charset w:val="00"/>
    <w:family w:val="roman"/>
    <w:pitch w:val="default"/>
    <w:sig w:usb0="00000000" w:usb1="00000000" w:usb2="00000009" w:usb3="00000000" w:csb0="000001FF" w:csb1="00000000"/>
  </w:font>
  <w:font w:name="Franklin Gothic Medium">
    <w:panose1 w:val="020B0603020102020204"/>
    <w:charset w:val="00"/>
    <w:family w:val="auto"/>
    <w:pitch w:val="default"/>
    <w:sig w:usb0="00000287" w:usb1="000000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MICHIGAN GT ALL ASPECT DOUBLES EVENT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7A"/>
    <w:rsid w:val="0000075F"/>
    <w:rsid w:val="00053214"/>
    <w:rsid w:val="00074985"/>
    <w:rsid w:val="000B7BD5"/>
    <w:rsid w:val="000C4246"/>
    <w:rsid w:val="000F5512"/>
    <w:rsid w:val="001428B7"/>
    <w:rsid w:val="001B5292"/>
    <w:rsid w:val="00353236"/>
    <w:rsid w:val="003A4F81"/>
    <w:rsid w:val="004A7890"/>
    <w:rsid w:val="004B4173"/>
    <w:rsid w:val="004E6E11"/>
    <w:rsid w:val="00527674"/>
    <w:rsid w:val="00530492"/>
    <w:rsid w:val="00585D0E"/>
    <w:rsid w:val="005B3F9F"/>
    <w:rsid w:val="005D11E5"/>
    <w:rsid w:val="00645B36"/>
    <w:rsid w:val="00680E3D"/>
    <w:rsid w:val="006C5C68"/>
    <w:rsid w:val="00726D0E"/>
    <w:rsid w:val="00734288"/>
    <w:rsid w:val="00736965"/>
    <w:rsid w:val="007926D9"/>
    <w:rsid w:val="007956D4"/>
    <w:rsid w:val="008003CD"/>
    <w:rsid w:val="00825EC8"/>
    <w:rsid w:val="00886624"/>
    <w:rsid w:val="00890000"/>
    <w:rsid w:val="008B42BC"/>
    <w:rsid w:val="008E5935"/>
    <w:rsid w:val="00952A73"/>
    <w:rsid w:val="009537EF"/>
    <w:rsid w:val="009C78D1"/>
    <w:rsid w:val="009D2C9B"/>
    <w:rsid w:val="00A70A32"/>
    <w:rsid w:val="00AB5E02"/>
    <w:rsid w:val="00B14315"/>
    <w:rsid w:val="00B17E13"/>
    <w:rsid w:val="00B42529"/>
    <w:rsid w:val="00B548E0"/>
    <w:rsid w:val="00B71286"/>
    <w:rsid w:val="00BA5E83"/>
    <w:rsid w:val="00BA65DA"/>
    <w:rsid w:val="00BC06C7"/>
    <w:rsid w:val="00BE6299"/>
    <w:rsid w:val="00C0197A"/>
    <w:rsid w:val="00C129A3"/>
    <w:rsid w:val="00C5068E"/>
    <w:rsid w:val="00CB5FF2"/>
    <w:rsid w:val="00CC7775"/>
    <w:rsid w:val="00D12FCA"/>
    <w:rsid w:val="00D5350F"/>
    <w:rsid w:val="00DE5755"/>
    <w:rsid w:val="00DF1592"/>
    <w:rsid w:val="00E250E9"/>
    <w:rsid w:val="00E71F38"/>
    <w:rsid w:val="00E907E9"/>
    <w:rsid w:val="00E91602"/>
    <w:rsid w:val="00E91712"/>
    <w:rsid w:val="00EA0117"/>
    <w:rsid w:val="00EC1464"/>
    <w:rsid w:val="00EE4274"/>
    <w:rsid w:val="00F14F00"/>
    <w:rsid w:val="12F82F68"/>
    <w:rsid w:val="1A955740"/>
    <w:rsid w:val="422054B7"/>
    <w:rsid w:val="464B0667"/>
    <w:rsid w:val="4DD82DB8"/>
    <w:rsid w:val="5206423C"/>
    <w:rsid w:val="5F0B2925"/>
    <w:rsid w:val="64B32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uiPriority w:val="99"/>
    <w:pPr>
      <w:tabs>
        <w:tab w:val="center" w:pos="4680"/>
        <w:tab w:val="right" w:pos="9360"/>
      </w:tabs>
    </w:pPr>
  </w:style>
  <w:style w:type="paragraph" w:styleId="3">
    <w:name w:val="header"/>
    <w:basedOn w:val="1"/>
    <w:link w:val="10"/>
    <w:unhideWhenUsed/>
    <w:uiPriority w:val="99"/>
    <w:pPr>
      <w:tabs>
        <w:tab w:val="center" w:pos="4680"/>
        <w:tab w:val="right" w:pos="9360"/>
      </w:tabs>
    </w:pPr>
  </w:style>
  <w:style w:type="paragraph" w:styleId="4">
    <w:name w:val="Normal (Web)"/>
    <w:basedOn w:val="1"/>
    <w:semiHidden/>
    <w:unhideWhenUsed/>
    <w:qFormat/>
    <w:uiPriority w:val="99"/>
    <w:pPr>
      <w:spacing w:before="100" w:beforeAutospacing="1" w:after="100" w:afterAutospacing="1"/>
    </w:pPr>
    <w:rPr>
      <w:rFonts w:ascii="Times New Roman" w:hAnsi="Times New Roman" w:cs="Times New Roman"/>
    </w:rPr>
  </w:style>
  <w:style w:type="character" w:styleId="6">
    <w:name w:val="Strong"/>
    <w:basedOn w:val="5"/>
    <w:qFormat/>
    <w:uiPriority w:val="22"/>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1"/>
    <w:basedOn w:val="1"/>
    <w:uiPriority w:val="0"/>
    <w:rPr>
      <w:rFonts w:ascii="Times" w:hAnsi="Times" w:cs="Times New Roman"/>
      <w:sz w:val="18"/>
      <w:szCs w:val="18"/>
    </w:rPr>
  </w:style>
  <w:style w:type="character" w:customStyle="1" w:styleId="10">
    <w:name w:val="Header Char"/>
    <w:basedOn w:val="5"/>
    <w:link w:val="3"/>
    <w:qFormat/>
    <w:uiPriority w:val="99"/>
  </w:style>
  <w:style w:type="character" w:customStyle="1" w:styleId="11">
    <w:name w:val="Footer Char"/>
    <w:basedOn w:val="5"/>
    <w:link w:val="2"/>
    <w:qFormat/>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053B7F-84F1-4CC8-BC30-039DBF2FE718}">
  <ds:schemaRefs/>
</ds:datastoreItem>
</file>

<file path=docProps/app.xml><?xml version="1.0" encoding="utf-8"?>
<Properties xmlns="http://schemas.openxmlformats.org/officeDocument/2006/extended-properties" xmlns:vt="http://schemas.openxmlformats.org/officeDocument/2006/docPropsVTypes">
  <Template>Normal</Template>
  <Pages>3</Pages>
  <Words>922</Words>
  <Characters>5256</Characters>
  <Lines>43</Lines>
  <Paragraphs>12</Paragraphs>
  <TotalTime>22</TotalTime>
  <ScaleCrop>false</ScaleCrop>
  <LinksUpToDate>false</LinksUpToDate>
  <CharactersWithSpaces>6166</CharactersWithSpaces>
  <Application>WPS Office_11.2.0.8991_F1E327BC-269C-435d-A152-05C5408002CA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2021-07-03T22:32:00Z</dcterms:created>
  <dc:creator>Jennifer Gibbs</dc:creator>
  <cp:lastModifiedBy>J.A.R.V.I.S. Home</cp:lastModifiedBy>
  <cp:lastPrinted>2017-05-26T23:57:00Z</cp:lastPrinted>
  <dcterms:modified xsi:type="dcterms:W3CDTF">2022-08-19T01:05:16Z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